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0A" w:rsidRPr="00FF230A" w:rsidRDefault="00FF230A" w:rsidP="00FF230A">
      <w:pPr>
        <w:spacing w:after="0" w:line="240" w:lineRule="auto"/>
        <w:jc w:val="center"/>
        <w:rPr>
          <w:rFonts w:ascii="Times New Roman" w:eastAsia="Times New Roman" w:hAnsi="Times New Roman" w:cs="Times New Roman"/>
          <w:b/>
          <w:sz w:val="24"/>
          <w:szCs w:val="24"/>
          <w:u w:val="single"/>
          <w:lang w:eastAsia="en-AU"/>
        </w:rPr>
      </w:pPr>
      <w:r w:rsidRPr="00FF230A">
        <w:rPr>
          <w:rFonts w:ascii="Times New Roman" w:eastAsia="Times New Roman" w:hAnsi="Times New Roman" w:cs="Times New Roman"/>
          <w:b/>
          <w:sz w:val="24"/>
          <w:szCs w:val="24"/>
          <w:u w:val="single"/>
          <w:lang w:eastAsia="en-AU"/>
        </w:rPr>
        <w:t>Wye River SLSC equipment use/borrowing policy</w:t>
      </w:r>
    </w:p>
    <w:p w:rsidR="00FF230A" w:rsidRDefault="00FF230A" w:rsidP="00FF230A">
      <w:pPr>
        <w:spacing w:after="0" w:line="240" w:lineRule="auto"/>
        <w:rPr>
          <w:rFonts w:ascii="Times New Roman" w:eastAsia="Times New Roman" w:hAnsi="Times New Roman" w:cs="Times New Roman"/>
          <w:sz w:val="24"/>
          <w:szCs w:val="24"/>
          <w:lang w:eastAsia="en-AU"/>
        </w:rPr>
      </w:pPr>
    </w:p>
    <w:p w:rsidR="00FF230A" w:rsidRPr="00FF230A" w:rsidRDefault="00FF230A" w:rsidP="00FF230A">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Gear Steward (currently Anga</w:t>
      </w:r>
      <w:r w:rsidRPr="00FF230A">
        <w:rPr>
          <w:rFonts w:ascii="Times New Roman" w:eastAsia="Times New Roman" w:hAnsi="Times New Roman" w:cs="Times New Roman"/>
          <w:sz w:val="24"/>
          <w:szCs w:val="24"/>
          <w:lang w:eastAsia="en-AU"/>
        </w:rPr>
        <w:t>s Butterworth) is in charge of all equipment use.  Equipment is only to borrowed from the club if the following procedure has been followed.</w:t>
      </w:r>
    </w:p>
    <w:p w:rsidR="00FF230A" w:rsidRPr="00FF230A" w:rsidRDefault="00FF230A" w:rsidP="00FF230A">
      <w:pPr>
        <w:spacing w:after="0" w:line="240" w:lineRule="auto"/>
        <w:rPr>
          <w:rFonts w:ascii="Times New Roman" w:eastAsia="Times New Roman" w:hAnsi="Times New Roman" w:cs="Times New Roman"/>
          <w:sz w:val="24"/>
          <w:szCs w:val="24"/>
          <w:lang w:eastAsia="en-AU"/>
        </w:rPr>
      </w:pPr>
    </w:p>
    <w:p w:rsidR="00FF230A" w:rsidRPr="00FF230A" w:rsidRDefault="00FF230A" w:rsidP="00FF230A">
      <w:pPr>
        <w:spacing w:after="0" w:line="240" w:lineRule="auto"/>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During patrol season, the following process applies.  Equipment is only able to be borrowed to represent Wye River in competition.</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Request to be texted (0490 477 440) or sent via Facebook messenger to gear steward including details of requested equipment, where it will be stored the competition they are entering and dates of intended borrowing. Form to b</w:t>
      </w:r>
      <w:bookmarkStart w:id="0" w:name="_GoBack"/>
      <w:bookmarkEnd w:id="0"/>
      <w:r w:rsidRPr="00FF230A">
        <w:rPr>
          <w:rFonts w:ascii="Times New Roman" w:eastAsia="Times New Roman" w:hAnsi="Times New Roman" w:cs="Times New Roman"/>
          <w:sz w:val="24"/>
          <w:szCs w:val="24"/>
          <w:lang w:eastAsia="en-AU"/>
        </w:rPr>
        <w:t>e completed, signed and emailed to gear steward. </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Gear steward has full discretion to approve or reject a request (</w:t>
      </w:r>
      <w:proofErr w:type="spellStart"/>
      <w:r w:rsidRPr="00FF230A">
        <w:rPr>
          <w:rFonts w:ascii="Times New Roman" w:eastAsia="Times New Roman" w:hAnsi="Times New Roman" w:cs="Times New Roman"/>
          <w:sz w:val="24"/>
          <w:szCs w:val="24"/>
          <w:lang w:eastAsia="en-AU"/>
        </w:rPr>
        <w:t>eg</w:t>
      </w:r>
      <w:proofErr w:type="spellEnd"/>
      <w:r w:rsidRPr="00FF230A">
        <w:rPr>
          <w:rFonts w:ascii="Times New Roman" w:eastAsia="Times New Roman" w:hAnsi="Times New Roman" w:cs="Times New Roman"/>
          <w:sz w:val="24"/>
          <w:szCs w:val="24"/>
          <w:lang w:eastAsia="en-AU"/>
        </w:rPr>
        <w:t xml:space="preserve"> if too many pieces of equipment have been taken or member does not have adequate skill level, or poor history of equipment use) </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Gear steward will record in a spreadsheet.</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Equipment is to be returned ASAP after the competition.</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The borrower is liable for all damage</w:t>
      </w:r>
      <w:r>
        <w:rPr>
          <w:rFonts w:ascii="Times New Roman" w:eastAsia="Times New Roman" w:hAnsi="Times New Roman" w:cs="Times New Roman"/>
          <w:sz w:val="24"/>
          <w:szCs w:val="24"/>
          <w:lang w:eastAsia="en-AU"/>
        </w:rPr>
        <w:t xml:space="preserve">, other than damage occurring during competition, </w:t>
      </w:r>
      <w:r w:rsidRPr="00FF230A">
        <w:rPr>
          <w:rFonts w:ascii="Times New Roman" w:eastAsia="Times New Roman" w:hAnsi="Times New Roman" w:cs="Times New Roman"/>
          <w:sz w:val="24"/>
          <w:szCs w:val="24"/>
          <w:lang w:eastAsia="en-AU"/>
        </w:rPr>
        <w:t xml:space="preserve"> and must ensure it is repaired.</w:t>
      </w:r>
    </w:p>
    <w:p w:rsidR="00FF230A" w:rsidRPr="00FF230A" w:rsidRDefault="00FF230A" w:rsidP="00FF230A">
      <w:pPr>
        <w:spacing w:after="0" w:line="240" w:lineRule="auto"/>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During off season the following process applies.  Preference will be given to members training to represent Wye River in an event or competition.</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Request to be texted or sent via Facebook messenger to gear steward including details of requested equipment, where it will be stored, the reasons for borrowing (</w:t>
      </w:r>
      <w:proofErr w:type="spellStart"/>
      <w:r w:rsidRPr="00FF230A">
        <w:rPr>
          <w:rFonts w:ascii="Times New Roman" w:eastAsia="Times New Roman" w:hAnsi="Times New Roman" w:cs="Times New Roman"/>
          <w:sz w:val="24"/>
          <w:szCs w:val="24"/>
          <w:lang w:eastAsia="en-AU"/>
        </w:rPr>
        <w:t>eg</w:t>
      </w:r>
      <w:proofErr w:type="spellEnd"/>
      <w:r w:rsidRPr="00FF230A">
        <w:rPr>
          <w:rFonts w:ascii="Times New Roman" w:eastAsia="Times New Roman" w:hAnsi="Times New Roman" w:cs="Times New Roman"/>
          <w:sz w:val="24"/>
          <w:szCs w:val="24"/>
          <w:lang w:eastAsia="en-AU"/>
        </w:rPr>
        <w:t xml:space="preserve"> training or events) and dates of intended borrowing.  Form to be completed, signed and emailed to gear steward.</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Gear steward has full discretion to approve or reject a request (</w:t>
      </w:r>
      <w:proofErr w:type="spellStart"/>
      <w:r w:rsidRPr="00FF230A">
        <w:rPr>
          <w:rFonts w:ascii="Times New Roman" w:eastAsia="Times New Roman" w:hAnsi="Times New Roman" w:cs="Times New Roman"/>
          <w:sz w:val="24"/>
          <w:szCs w:val="24"/>
          <w:lang w:eastAsia="en-AU"/>
        </w:rPr>
        <w:t>eg</w:t>
      </w:r>
      <w:proofErr w:type="spellEnd"/>
      <w:r w:rsidRPr="00FF230A">
        <w:rPr>
          <w:rFonts w:ascii="Times New Roman" w:eastAsia="Times New Roman" w:hAnsi="Times New Roman" w:cs="Times New Roman"/>
          <w:sz w:val="24"/>
          <w:szCs w:val="24"/>
          <w:lang w:eastAsia="en-AU"/>
        </w:rPr>
        <w:t xml:space="preserve"> if too many pieces of equipment have been taken or member does not have adequate skill level, or poor history of equipment use).</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Gear steward will record in a spreadsheet.</w:t>
      </w:r>
    </w:p>
    <w:p w:rsidR="00FF230A" w:rsidRPr="00FF230A" w:rsidRDefault="00FF230A" w:rsidP="00FF230A">
      <w:pPr>
        <w:numPr>
          <w:ilvl w:val="0"/>
          <w:numId w:val="1"/>
        </w:numPr>
        <w:spacing w:before="100" w:beforeAutospacing="1" w:after="100" w:afterAutospacing="1" w:line="240" w:lineRule="auto"/>
        <w:ind w:left="945"/>
        <w:rPr>
          <w:rFonts w:ascii="Times New Roman" w:eastAsia="Times New Roman" w:hAnsi="Times New Roman" w:cs="Times New Roman"/>
          <w:sz w:val="24"/>
          <w:szCs w:val="24"/>
          <w:lang w:eastAsia="en-AU"/>
        </w:rPr>
      </w:pPr>
      <w:r w:rsidRPr="00FF230A">
        <w:rPr>
          <w:rFonts w:ascii="Times New Roman" w:eastAsia="Times New Roman" w:hAnsi="Times New Roman" w:cs="Times New Roman"/>
          <w:sz w:val="24"/>
          <w:szCs w:val="24"/>
          <w:lang w:eastAsia="en-AU"/>
        </w:rPr>
        <w:t>The borrower is liable for all damage</w:t>
      </w:r>
      <w:r>
        <w:rPr>
          <w:rFonts w:ascii="Times New Roman" w:eastAsia="Times New Roman" w:hAnsi="Times New Roman" w:cs="Times New Roman"/>
          <w:sz w:val="24"/>
          <w:szCs w:val="24"/>
          <w:lang w:eastAsia="en-AU"/>
        </w:rPr>
        <w:t xml:space="preserve">, other than damage occurring during competition, </w:t>
      </w:r>
      <w:r w:rsidRPr="00FF230A">
        <w:rPr>
          <w:rFonts w:ascii="Times New Roman" w:eastAsia="Times New Roman" w:hAnsi="Times New Roman" w:cs="Times New Roman"/>
          <w:sz w:val="24"/>
          <w:szCs w:val="24"/>
          <w:lang w:eastAsia="en-AU"/>
        </w:rPr>
        <w:t xml:space="preserve"> and must ensure it is repaired.</w:t>
      </w:r>
    </w:p>
    <w:p w:rsidR="00A2265D" w:rsidRDefault="00A2265D"/>
    <w:sectPr w:rsidR="00A22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83A"/>
    <w:multiLevelType w:val="multilevel"/>
    <w:tmpl w:val="34DE8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D2C06"/>
    <w:multiLevelType w:val="multilevel"/>
    <w:tmpl w:val="2E06E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0A"/>
    <w:rsid w:val="00A2265D"/>
    <w:rsid w:val="00FF2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56183">
      <w:bodyDiv w:val="1"/>
      <w:marLeft w:val="0"/>
      <w:marRight w:val="0"/>
      <w:marTop w:val="0"/>
      <w:marBottom w:val="0"/>
      <w:divBdr>
        <w:top w:val="none" w:sz="0" w:space="0" w:color="auto"/>
        <w:left w:val="none" w:sz="0" w:space="0" w:color="auto"/>
        <w:bottom w:val="none" w:sz="0" w:space="0" w:color="auto"/>
        <w:right w:val="none" w:sz="0" w:space="0" w:color="auto"/>
      </w:divBdr>
      <w:divsChild>
        <w:div w:id="1623538191">
          <w:marLeft w:val="0"/>
          <w:marRight w:val="0"/>
          <w:marTop w:val="0"/>
          <w:marBottom w:val="0"/>
          <w:divBdr>
            <w:top w:val="none" w:sz="0" w:space="0" w:color="auto"/>
            <w:left w:val="none" w:sz="0" w:space="0" w:color="auto"/>
            <w:bottom w:val="none" w:sz="0" w:space="0" w:color="auto"/>
            <w:right w:val="none" w:sz="0" w:space="0" w:color="auto"/>
          </w:divBdr>
        </w:div>
        <w:div w:id="1857846201">
          <w:marLeft w:val="0"/>
          <w:marRight w:val="0"/>
          <w:marTop w:val="0"/>
          <w:marBottom w:val="0"/>
          <w:divBdr>
            <w:top w:val="none" w:sz="0" w:space="0" w:color="auto"/>
            <w:left w:val="none" w:sz="0" w:space="0" w:color="auto"/>
            <w:bottom w:val="none" w:sz="0" w:space="0" w:color="auto"/>
            <w:right w:val="none" w:sz="0" w:space="0" w:color="auto"/>
          </w:divBdr>
        </w:div>
        <w:div w:id="698706071">
          <w:marLeft w:val="0"/>
          <w:marRight w:val="0"/>
          <w:marTop w:val="0"/>
          <w:marBottom w:val="0"/>
          <w:divBdr>
            <w:top w:val="none" w:sz="0" w:space="0" w:color="auto"/>
            <w:left w:val="none" w:sz="0" w:space="0" w:color="auto"/>
            <w:bottom w:val="none" w:sz="0" w:space="0" w:color="auto"/>
            <w:right w:val="none" w:sz="0" w:space="0" w:color="auto"/>
          </w:divBdr>
          <w:divsChild>
            <w:div w:id="373895993">
              <w:marLeft w:val="0"/>
              <w:marRight w:val="0"/>
              <w:marTop w:val="0"/>
              <w:marBottom w:val="0"/>
              <w:divBdr>
                <w:top w:val="none" w:sz="0" w:space="0" w:color="auto"/>
                <w:left w:val="none" w:sz="0" w:space="0" w:color="auto"/>
                <w:bottom w:val="none" w:sz="0" w:space="0" w:color="auto"/>
                <w:right w:val="none" w:sz="0" w:space="0" w:color="auto"/>
              </w:divBdr>
            </w:div>
          </w:divsChild>
        </w:div>
        <w:div w:id="7262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1535</Characters>
  <Application>Microsoft Office Word</Application>
  <DocSecurity>0</DocSecurity>
  <Lines>127</Lines>
  <Paragraphs>86</Paragraphs>
  <ScaleCrop>false</ScaleCrop>
  <HeadingPairs>
    <vt:vector size="2" baseType="variant">
      <vt:variant>
        <vt:lpstr>Title</vt:lpstr>
      </vt:variant>
      <vt:variant>
        <vt:i4>1</vt:i4>
      </vt:variant>
    </vt:vector>
  </HeadingPairs>
  <TitlesOfParts>
    <vt:vector size="1" baseType="lpstr">
      <vt:lpstr/>
    </vt:vector>
  </TitlesOfParts>
  <Company>Innessco Hosting</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Bordignon</dc:creator>
  <cp:lastModifiedBy>Miranda Bordignon</cp:lastModifiedBy>
  <cp:revision>1</cp:revision>
  <dcterms:created xsi:type="dcterms:W3CDTF">2018-02-26T02:51:00Z</dcterms:created>
  <dcterms:modified xsi:type="dcterms:W3CDTF">2018-02-26T02:52:00Z</dcterms:modified>
</cp:coreProperties>
</file>